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7154587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09/</w:t>
      </w:r>
      <w:r w:rsidR="00D318E7">
        <w:rPr>
          <w:rFonts w:asciiTheme="majorHAnsi" w:hAnsiTheme="majorHAnsi" w:cstheme="majorHAnsi"/>
          <w:sz w:val="24"/>
          <w:szCs w:val="24"/>
          <w:u w:val="single"/>
        </w:rPr>
        <w:t>22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51286A8A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  <w:r w:rsidR="00D318E7">
        <w:rPr>
          <w:rFonts w:asciiTheme="majorHAnsi" w:hAnsiTheme="majorHAnsi" w:cstheme="majorHAnsi"/>
          <w:sz w:val="24"/>
          <w:szCs w:val="24"/>
          <w:u w:val="single"/>
        </w:rPr>
        <w:t xml:space="preserve">TPC – </w:t>
      </w:r>
      <w:r w:rsidR="00226F53">
        <w:rPr>
          <w:rFonts w:asciiTheme="majorHAnsi" w:hAnsiTheme="majorHAnsi" w:cstheme="majorHAnsi"/>
          <w:sz w:val="24"/>
          <w:szCs w:val="24"/>
          <w:u w:val="single"/>
        </w:rPr>
        <w:t>Brea Seaburg</w:t>
      </w:r>
      <w:r w:rsidR="00226F53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A345E5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6F53" w:rsidRPr="00226F53">
        <w:rPr>
          <w:rFonts w:asciiTheme="majorHAnsi" w:hAnsiTheme="majorHAnsi" w:cstheme="majorHAnsi"/>
          <w:sz w:val="24"/>
          <w:szCs w:val="24"/>
          <w:u w:val="single"/>
        </w:rPr>
        <w:t>BAKER, DERICK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70C22FE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D318E7">
        <w:rPr>
          <w:rFonts w:asciiTheme="majorHAnsi" w:hAnsiTheme="majorHAnsi" w:cstheme="majorHAnsi"/>
          <w:sz w:val="24"/>
          <w:szCs w:val="24"/>
          <w:u w:val="single"/>
        </w:rPr>
        <w:t>9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/0</w:t>
      </w:r>
      <w:r w:rsidR="00D318E7">
        <w:rPr>
          <w:rFonts w:asciiTheme="majorHAnsi" w:hAnsiTheme="majorHAnsi" w:cstheme="majorHAnsi"/>
          <w:sz w:val="24"/>
          <w:szCs w:val="24"/>
          <w:u w:val="single"/>
        </w:rPr>
        <w:t>8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5C4E68" w14:paraId="4708B344" w14:textId="7BBA76E2" w:rsidTr="005C4E68">
        <w:tc>
          <w:tcPr>
            <w:tcW w:w="1712" w:type="dxa"/>
          </w:tcPr>
          <w:p w14:paraId="18195E95" w14:textId="77777777" w:rsidR="005C4E68" w:rsidRPr="00C4665C" w:rsidRDefault="005C4E68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168C1D62" w:rsidR="005C4E68" w:rsidRPr="00C4665C" w:rsidRDefault="00057E83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</w:t>
            </w:r>
            <w:r w:rsidR="00D318E7">
              <w:rPr>
                <w:rFonts w:cstheme="minorHAnsi"/>
                <w:b/>
                <w:bCs/>
                <w:sz w:val="24"/>
                <w:szCs w:val="24"/>
              </w:rPr>
              <w:t>9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/0</w:t>
            </w:r>
            <w:r w:rsidR="00226F53">
              <w:rPr>
                <w:rFonts w:cstheme="minorHAnsi"/>
                <w:b/>
                <w:bCs/>
                <w:sz w:val="24"/>
                <w:szCs w:val="24"/>
              </w:rPr>
              <w:t>9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/25</w:t>
            </w:r>
          </w:p>
        </w:tc>
        <w:tc>
          <w:tcPr>
            <w:tcW w:w="2086" w:type="dxa"/>
          </w:tcPr>
          <w:p w14:paraId="2535DF8B" w14:textId="773DEA63" w:rsidR="005C4E68" w:rsidRDefault="00226F53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11/11/24</w:t>
            </w:r>
          </w:p>
        </w:tc>
      </w:tr>
      <w:bookmarkEnd w:id="0"/>
      <w:tr w:rsidR="005C4E68" w14:paraId="60AFD235" w14:textId="47AEF8A2" w:rsidTr="005C4E68">
        <w:tc>
          <w:tcPr>
            <w:tcW w:w="1712" w:type="dxa"/>
          </w:tcPr>
          <w:p w14:paraId="33D21417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5CF97C90" w:rsidR="005C4E68" w:rsidRPr="00C4665C" w:rsidRDefault="00D318E7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  <w:tc>
          <w:tcPr>
            <w:tcW w:w="2086" w:type="dxa"/>
          </w:tcPr>
          <w:p w14:paraId="4EBAFFBB" w14:textId="3194531F" w:rsidR="005C4E68" w:rsidRDefault="00226F5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</w:tr>
      <w:tr w:rsidR="005C4E68" w14:paraId="6E2A7A44" w14:textId="782A4C7A" w:rsidTr="005C4E68">
        <w:tc>
          <w:tcPr>
            <w:tcW w:w="1712" w:type="dxa"/>
          </w:tcPr>
          <w:p w14:paraId="542028B9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3EA408C0" w:rsidR="005C4E68" w:rsidRPr="00C4665C" w:rsidRDefault="00D318E7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2086" w:type="dxa"/>
          </w:tcPr>
          <w:p w14:paraId="2C21215C" w14:textId="18592981" w:rsidR="005C4E68" w:rsidRDefault="00D318E7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070"/>
        <w:gridCol w:w="2070"/>
      </w:tblGrid>
      <w:tr w:rsidR="00226F53" w14:paraId="1EECE50D" w14:textId="7D404BA3" w:rsidTr="005C4E68">
        <w:tc>
          <w:tcPr>
            <w:tcW w:w="1705" w:type="dxa"/>
          </w:tcPr>
          <w:p w14:paraId="041F5015" w14:textId="2A0AFA75" w:rsidR="00226F53" w:rsidRPr="00C4665C" w:rsidRDefault="00226F53" w:rsidP="00226F53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70" w:type="dxa"/>
          </w:tcPr>
          <w:p w14:paraId="404FD540" w14:textId="2BB3310D" w:rsidR="00226F53" w:rsidRPr="00C4665C" w:rsidRDefault="00226F53" w:rsidP="00226F5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09/09/25</w:t>
            </w:r>
          </w:p>
        </w:tc>
        <w:tc>
          <w:tcPr>
            <w:tcW w:w="2070" w:type="dxa"/>
          </w:tcPr>
          <w:p w14:paraId="7A65276E" w14:textId="4B7AFD0E" w:rsidR="00226F53" w:rsidRDefault="00226F53" w:rsidP="00226F5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11/11/24</w:t>
            </w:r>
          </w:p>
        </w:tc>
      </w:tr>
      <w:tr w:rsidR="00D318E7" w14:paraId="5484F4BE" w14:textId="77777777" w:rsidTr="005C4E68">
        <w:tc>
          <w:tcPr>
            <w:tcW w:w="1705" w:type="dxa"/>
          </w:tcPr>
          <w:p w14:paraId="3389C2C7" w14:textId="68B4FED7" w:rsidR="00D318E7" w:rsidRDefault="00D318E7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2070" w:type="dxa"/>
          </w:tcPr>
          <w:p w14:paraId="47020CA8" w14:textId="6E9FB135" w:rsidR="00D318E7" w:rsidRDefault="00226F53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.71</w:t>
            </w:r>
          </w:p>
        </w:tc>
        <w:tc>
          <w:tcPr>
            <w:tcW w:w="2070" w:type="dxa"/>
          </w:tcPr>
          <w:p w14:paraId="34AC63FF" w14:textId="4629ECE9" w:rsidR="00D318E7" w:rsidRDefault="00226F53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.81</w:t>
            </w:r>
          </w:p>
        </w:tc>
      </w:tr>
      <w:tr w:rsidR="005C4E68" w14:paraId="39FDEFF7" w14:textId="77777777" w:rsidTr="005C4E68">
        <w:tc>
          <w:tcPr>
            <w:tcW w:w="1705" w:type="dxa"/>
          </w:tcPr>
          <w:p w14:paraId="285F3CEF" w14:textId="52299D33" w:rsidR="005C4E68" w:rsidRPr="00C4665C" w:rsidRDefault="005C4E68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2070" w:type="dxa"/>
          </w:tcPr>
          <w:p w14:paraId="68B15CE3" w14:textId="57740272" w:rsidR="005C4E68" w:rsidRDefault="00226F53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.81</w:t>
            </w:r>
          </w:p>
        </w:tc>
        <w:tc>
          <w:tcPr>
            <w:tcW w:w="2070" w:type="dxa"/>
          </w:tcPr>
          <w:p w14:paraId="774555EA" w14:textId="17A71E0A" w:rsidR="005C4E68" w:rsidRDefault="00226F53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.91</w:t>
            </w:r>
          </w:p>
        </w:tc>
      </w:tr>
      <w:tr w:rsidR="005C4E68" w14:paraId="69C2324B" w14:textId="77777777" w:rsidTr="005C4E68">
        <w:tc>
          <w:tcPr>
            <w:tcW w:w="1705" w:type="dxa"/>
          </w:tcPr>
          <w:p w14:paraId="534DD9EA" w14:textId="3E845251" w:rsidR="005C4E68" w:rsidRPr="00C4665C" w:rsidRDefault="00D318E7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057E83">
              <w:rPr>
                <w:rFonts w:cstheme="minorHAnsi"/>
                <w:b/>
                <w:bCs/>
                <w:sz w:val="24"/>
                <w:szCs w:val="24"/>
              </w:rPr>
              <w:t>CB</w:t>
            </w:r>
          </w:p>
        </w:tc>
        <w:tc>
          <w:tcPr>
            <w:tcW w:w="2070" w:type="dxa"/>
          </w:tcPr>
          <w:p w14:paraId="6CADD92C" w14:textId="20962ED8" w:rsidR="005C4E68" w:rsidRDefault="00226F5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  <w:tc>
          <w:tcPr>
            <w:tcW w:w="2070" w:type="dxa"/>
          </w:tcPr>
          <w:p w14:paraId="64714DCA" w14:textId="6B9DAC18" w:rsidR="005C4E68" w:rsidRDefault="00226F5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2.4 S</w:t>
            </w:r>
          </w:p>
        </w:tc>
      </w:tr>
      <w:tr w:rsidR="005C4E68" w14:paraId="3324D253" w14:textId="77777777" w:rsidTr="005C4E68">
        <w:tc>
          <w:tcPr>
            <w:tcW w:w="1705" w:type="dxa"/>
          </w:tcPr>
          <w:p w14:paraId="0DCDC8A6" w14:textId="2C5AFA49" w:rsidR="005C4E68" w:rsidRPr="00C4665C" w:rsidRDefault="00226F53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2070" w:type="dxa"/>
          </w:tcPr>
          <w:p w14:paraId="2A973138" w14:textId="0EBA0908" w:rsidR="005C4E68" w:rsidRDefault="00226F5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  <w:tc>
          <w:tcPr>
            <w:tcW w:w="2070" w:type="dxa"/>
          </w:tcPr>
          <w:p w14:paraId="0547EB91" w14:textId="644D44B8" w:rsidR="005C4E68" w:rsidRDefault="00226F5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.6</w:t>
            </w:r>
          </w:p>
        </w:tc>
      </w:tr>
      <w:tr w:rsidR="00226F53" w14:paraId="321CC99F" w14:textId="77777777" w:rsidTr="005C4E68">
        <w:tc>
          <w:tcPr>
            <w:tcW w:w="1705" w:type="dxa"/>
          </w:tcPr>
          <w:p w14:paraId="1226E383" w14:textId="1E48FC64" w:rsidR="00226F53" w:rsidRDefault="00226F53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2070" w:type="dxa"/>
          </w:tcPr>
          <w:p w14:paraId="78F2DDFD" w14:textId="2A0E1574" w:rsidR="00226F53" w:rsidRDefault="00226F5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  <w:tc>
          <w:tcPr>
            <w:tcW w:w="2070" w:type="dxa"/>
          </w:tcPr>
          <w:p w14:paraId="183B32E9" w14:textId="04ED187A" w:rsidR="00226F53" w:rsidRDefault="00226F5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.6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59297AB3" w:rsidR="003C64AB" w:rsidRDefault="00A777CF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Per Todd’s last conversation with Brea regarding this patient we had Diane read the measurements and held them for Todd’s review. Discrepancies noted in the mean, max, and RCB.</w:t>
      </w:r>
      <w:r w:rsidR="00D318E7">
        <w:rPr>
          <w:rFonts w:asciiTheme="majorHAnsi" w:hAnsiTheme="majorHAnsi" w:cstheme="majorHAnsi"/>
          <w:sz w:val="24"/>
          <w:szCs w:val="24"/>
        </w:rPr>
        <w:t xml:space="preserve">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9BB60" w14:textId="77777777" w:rsidR="0036360D" w:rsidRDefault="0036360D" w:rsidP="005C3D1E">
      <w:pPr>
        <w:spacing w:after="0" w:line="240" w:lineRule="auto"/>
      </w:pPr>
      <w:r>
        <w:separator/>
      </w:r>
    </w:p>
  </w:endnote>
  <w:endnote w:type="continuationSeparator" w:id="0">
    <w:p w14:paraId="4C76D5BD" w14:textId="77777777" w:rsidR="0036360D" w:rsidRDefault="0036360D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64CD3" w14:textId="77777777" w:rsidR="0036360D" w:rsidRDefault="0036360D" w:rsidP="005C3D1E">
      <w:pPr>
        <w:spacing w:after="0" w:line="240" w:lineRule="auto"/>
      </w:pPr>
      <w:r>
        <w:separator/>
      </w:r>
    </w:p>
  </w:footnote>
  <w:footnote w:type="continuationSeparator" w:id="0">
    <w:p w14:paraId="16661BB7" w14:textId="77777777" w:rsidR="0036360D" w:rsidRDefault="0036360D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57E83"/>
    <w:rsid w:val="000A6F6D"/>
    <w:rsid w:val="0022295C"/>
    <w:rsid w:val="00222C44"/>
    <w:rsid w:val="00226F53"/>
    <w:rsid w:val="002435D6"/>
    <w:rsid w:val="002D0CCA"/>
    <w:rsid w:val="002F3E94"/>
    <w:rsid w:val="0036360D"/>
    <w:rsid w:val="00371846"/>
    <w:rsid w:val="00386D6F"/>
    <w:rsid w:val="003C64AB"/>
    <w:rsid w:val="003C7680"/>
    <w:rsid w:val="003F2619"/>
    <w:rsid w:val="00421041"/>
    <w:rsid w:val="00425C9F"/>
    <w:rsid w:val="00436EBB"/>
    <w:rsid w:val="00442E9D"/>
    <w:rsid w:val="004B6064"/>
    <w:rsid w:val="004E3DFC"/>
    <w:rsid w:val="004F48CB"/>
    <w:rsid w:val="00577501"/>
    <w:rsid w:val="005A6FDE"/>
    <w:rsid w:val="005C3D1E"/>
    <w:rsid w:val="005C4E68"/>
    <w:rsid w:val="005C6472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A777CF"/>
    <w:rsid w:val="00B13370"/>
    <w:rsid w:val="00B137A8"/>
    <w:rsid w:val="00B13D3F"/>
    <w:rsid w:val="00BC2E9F"/>
    <w:rsid w:val="00C06F63"/>
    <w:rsid w:val="00CA26D7"/>
    <w:rsid w:val="00CC2647"/>
    <w:rsid w:val="00CD576A"/>
    <w:rsid w:val="00CD709D"/>
    <w:rsid w:val="00D318E7"/>
    <w:rsid w:val="00D627DC"/>
    <w:rsid w:val="00DB4605"/>
    <w:rsid w:val="00E05434"/>
    <w:rsid w:val="00E54A21"/>
    <w:rsid w:val="00EA4012"/>
    <w:rsid w:val="00F042AC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3</cp:revision>
  <cp:lastPrinted>2025-09-22T21:25:00Z</cp:lastPrinted>
  <dcterms:created xsi:type="dcterms:W3CDTF">2025-09-22T21:21:00Z</dcterms:created>
  <dcterms:modified xsi:type="dcterms:W3CDTF">2025-09-22T21:25:00Z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fff2eceb-68eb-4b65-9ae9-9f80d8dad762</vt:lpwstr>
  </property>
</Properties>
</file>